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EE" w:rsidRDefault="00ED03C3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Rumney Primary School</w:t>
      </w:r>
    </w:p>
    <w:p w:rsidR="005B51EE" w:rsidRDefault="00ED03C3">
      <w:pPr>
        <w:jc w:val="center"/>
        <w:rPr>
          <w:b/>
          <w:sz w:val="24"/>
          <w:szCs w:val="24"/>
          <w:highlight w:val="yellow"/>
          <w:u w:val="single"/>
        </w:rPr>
      </w:pPr>
      <w:r>
        <w:rPr>
          <w:b/>
          <w:sz w:val="24"/>
          <w:szCs w:val="24"/>
          <w:highlight w:val="yellow"/>
          <w:u w:val="single"/>
        </w:rPr>
        <w:t xml:space="preserve"> AMENDMENTS to Reception Transition </w:t>
      </w:r>
    </w:p>
    <w:p w:rsidR="005B51EE" w:rsidRDefault="005B51EE">
      <w:pPr>
        <w:rPr>
          <w:sz w:val="24"/>
          <w:szCs w:val="24"/>
        </w:rPr>
      </w:pPr>
    </w:p>
    <w:p w:rsidR="005B51EE" w:rsidRDefault="00ED03C3">
      <w:pPr>
        <w:rPr>
          <w:sz w:val="24"/>
          <w:szCs w:val="24"/>
        </w:rPr>
      </w:pPr>
      <w:r>
        <w:rPr>
          <w:sz w:val="24"/>
          <w:szCs w:val="24"/>
        </w:rPr>
        <w:t xml:space="preserve">Following discussions with a number of new Reception parents we have reviewed our original plan for staggered entry to make it more flexible.   </w:t>
      </w:r>
    </w:p>
    <w:p w:rsidR="005B51EE" w:rsidRDefault="00ED03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original plan of an enhanced staggered entry is still in place for any parent/ </w:t>
      </w:r>
      <w:proofErr w:type="spellStart"/>
      <w:r>
        <w:rPr>
          <w:b/>
          <w:sz w:val="24"/>
          <w:szCs w:val="24"/>
        </w:rPr>
        <w:t>carer</w:t>
      </w:r>
      <w:proofErr w:type="spellEnd"/>
      <w:r>
        <w:rPr>
          <w:b/>
          <w:sz w:val="24"/>
          <w:szCs w:val="24"/>
        </w:rPr>
        <w:t xml:space="preserve"> who feels this suits their child’s needs. </w:t>
      </w:r>
    </w:p>
    <w:p w:rsidR="005B51EE" w:rsidRDefault="00ED03C3">
      <w:pPr>
        <w:rPr>
          <w:sz w:val="24"/>
          <w:szCs w:val="24"/>
        </w:rPr>
      </w:pPr>
      <w:r>
        <w:rPr>
          <w:sz w:val="24"/>
          <w:szCs w:val="24"/>
        </w:rPr>
        <w:t>The amended transition plan will still allow staff to individually greet each child and give them our full attention when co</w:t>
      </w:r>
      <w:r>
        <w:rPr>
          <w:sz w:val="24"/>
          <w:szCs w:val="24"/>
        </w:rPr>
        <w:t xml:space="preserve">ming into school. We know how important your child’s first day in full time school is and we want to make it as positive and enjoyable as we can. </w:t>
      </w:r>
    </w:p>
    <w:p w:rsidR="005B51EE" w:rsidRDefault="005B51EE">
      <w:pPr>
        <w:rPr>
          <w:sz w:val="28"/>
          <w:szCs w:val="28"/>
        </w:rPr>
      </w:pPr>
    </w:p>
    <w:p w:rsidR="005B51EE" w:rsidRDefault="00ED03C3">
      <w:pPr>
        <w:rPr>
          <w:sz w:val="28"/>
          <w:szCs w:val="28"/>
        </w:rPr>
      </w:pPr>
      <w:r>
        <w:rPr>
          <w:sz w:val="28"/>
          <w:szCs w:val="28"/>
        </w:rPr>
        <w:t xml:space="preserve">GROUP A and B children </w:t>
      </w:r>
    </w:p>
    <w:tbl>
      <w:tblPr>
        <w:tblStyle w:val="a"/>
        <w:tblW w:w="10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2025"/>
        <w:gridCol w:w="2025"/>
        <w:gridCol w:w="2370"/>
      </w:tblGrid>
      <w:tr w:rsidR="005B51EE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1EE" w:rsidRDefault="00ED0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</w:p>
          <w:p w:rsidR="005B51EE" w:rsidRDefault="00ED0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Beginning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1EE" w:rsidRDefault="00ED0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TIME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1EE" w:rsidRDefault="00ED0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 TIME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1EE" w:rsidRDefault="00ED0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Packed lunch required? </w:t>
            </w:r>
          </w:p>
        </w:tc>
      </w:tr>
      <w:tr w:rsidR="005B51EE">
        <w:trPr>
          <w:trHeight w:val="440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1EE" w:rsidRDefault="00ED03C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7th September</w:t>
            </w:r>
          </w:p>
          <w:p w:rsidR="005B51EE" w:rsidRDefault="00ED03C3">
            <w:pPr>
              <w:widowControl w:val="0"/>
              <w:spacing w:line="240" w:lineRule="auto"/>
              <w:rPr>
                <w:b/>
                <w:color w:val="4A86E8"/>
                <w:sz w:val="24"/>
                <w:szCs w:val="24"/>
              </w:rPr>
            </w:pPr>
            <w:r>
              <w:rPr>
                <w:b/>
                <w:color w:val="4A86E8"/>
                <w:sz w:val="24"/>
                <w:szCs w:val="24"/>
              </w:rPr>
              <w:t xml:space="preserve">PART TIME </w:t>
            </w:r>
          </w:p>
        </w:tc>
        <w:tc>
          <w:tcPr>
            <w:tcW w:w="4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1EE" w:rsidRDefault="00ED03C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Original </w:t>
            </w:r>
            <w:r>
              <w:rPr>
                <w:b/>
                <w:sz w:val="24"/>
                <w:szCs w:val="24"/>
              </w:rPr>
              <w:t>morning OR afternoon timings you have been given have not changed at all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1EE" w:rsidRDefault="00ED0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*see note below</w:t>
            </w:r>
          </w:p>
        </w:tc>
      </w:tr>
      <w:tr w:rsidR="005B51EE">
        <w:trPr>
          <w:trHeight w:val="440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1EE" w:rsidRDefault="00ED03C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14th September</w:t>
            </w:r>
          </w:p>
          <w:p w:rsidR="005B51EE" w:rsidRDefault="00ED03C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4A86E8"/>
                <w:sz w:val="24"/>
                <w:szCs w:val="24"/>
              </w:rPr>
              <w:t xml:space="preserve">PART TIME </w:t>
            </w:r>
          </w:p>
        </w:tc>
        <w:tc>
          <w:tcPr>
            <w:tcW w:w="4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1EE" w:rsidRDefault="00ED03C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Original </w:t>
            </w:r>
            <w:r>
              <w:rPr>
                <w:b/>
                <w:sz w:val="24"/>
                <w:szCs w:val="24"/>
              </w:rPr>
              <w:t>morning OR afternoon timings you have been given have not changed at all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1EE" w:rsidRDefault="00ED0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see note below</w:t>
            </w:r>
          </w:p>
        </w:tc>
      </w:tr>
      <w:tr w:rsidR="005B51EE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1EE" w:rsidRDefault="00ED03C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21st September onwards </w:t>
            </w:r>
          </w:p>
          <w:p w:rsidR="005B51EE" w:rsidRDefault="00ED03C3">
            <w:pPr>
              <w:widowControl w:val="0"/>
              <w:spacing w:line="240" w:lineRule="auto"/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>FULL TIME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1EE" w:rsidRDefault="005B5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B51EE" w:rsidRDefault="00ED0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8.55am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1EE" w:rsidRDefault="005B5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B51EE" w:rsidRDefault="00ED0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1EE" w:rsidRDefault="005B5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B51EE" w:rsidRDefault="00ED0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</w:p>
        </w:tc>
      </w:tr>
    </w:tbl>
    <w:p w:rsidR="005B51EE" w:rsidRDefault="005B51EE">
      <w:pPr>
        <w:rPr>
          <w:b/>
          <w:sz w:val="24"/>
          <w:szCs w:val="24"/>
        </w:rPr>
      </w:pPr>
    </w:p>
    <w:p w:rsidR="005B51EE" w:rsidRDefault="00ED03C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Please note the following changes: </w:t>
      </w:r>
    </w:p>
    <w:p w:rsidR="005B51EE" w:rsidRDefault="00ED03C3">
      <w:pPr>
        <w:rPr>
          <w:sz w:val="24"/>
          <w:szCs w:val="24"/>
        </w:rPr>
      </w:pPr>
      <w:r>
        <w:rPr>
          <w:sz w:val="24"/>
          <w:szCs w:val="24"/>
        </w:rPr>
        <w:t>During the first two weeks of staggered start times for Reception children, we are offering the opportunity for your child to</w:t>
      </w:r>
      <w:r>
        <w:rPr>
          <w:b/>
          <w:sz w:val="24"/>
          <w:szCs w:val="24"/>
        </w:rPr>
        <w:t xml:space="preserve"> stay for lunch on their THURSDAY and FRIDAY </w:t>
      </w:r>
      <w:r>
        <w:rPr>
          <w:b/>
          <w:sz w:val="24"/>
          <w:szCs w:val="24"/>
          <w:u w:val="single"/>
        </w:rPr>
        <w:t>MORNING</w:t>
      </w:r>
      <w:r>
        <w:rPr>
          <w:b/>
          <w:sz w:val="24"/>
          <w:szCs w:val="24"/>
        </w:rPr>
        <w:t xml:space="preserve"> sessions only.</w:t>
      </w:r>
    </w:p>
    <w:p w:rsidR="005B51EE" w:rsidRDefault="005B51EE">
      <w:pPr>
        <w:rPr>
          <w:sz w:val="24"/>
          <w:szCs w:val="24"/>
        </w:rPr>
      </w:pPr>
    </w:p>
    <w:p w:rsidR="005B51EE" w:rsidRDefault="00ED03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option to have lunch in school will only be available during the week your child will have morning </w:t>
      </w:r>
      <w:proofErr w:type="spellStart"/>
      <w:r>
        <w:rPr>
          <w:b/>
          <w:sz w:val="24"/>
          <w:szCs w:val="24"/>
        </w:rPr>
        <w:t>sessions</w:t>
      </w:r>
      <w:r>
        <w:rPr>
          <w:sz w:val="24"/>
          <w:szCs w:val="24"/>
        </w:rPr>
        <w:t>.Therefore</w:t>
      </w:r>
      <w:proofErr w:type="spellEnd"/>
      <w:r>
        <w:rPr>
          <w:sz w:val="24"/>
          <w:szCs w:val="24"/>
        </w:rPr>
        <w:t xml:space="preserve"> the offer to have lunch at school will  either be Thursday 10th September and Friday 11th September  </w:t>
      </w:r>
      <w:r>
        <w:rPr>
          <w:b/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Thursday 17th September and Friday 18th September. </w:t>
      </w:r>
    </w:p>
    <w:p w:rsidR="005B51EE" w:rsidRDefault="005B51EE">
      <w:pPr>
        <w:rPr>
          <w:b/>
          <w:sz w:val="24"/>
          <w:szCs w:val="24"/>
        </w:rPr>
      </w:pPr>
    </w:p>
    <w:p w:rsidR="005B51EE" w:rsidRDefault="00ED03C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If you would like your child to stay for lunch please </w:t>
      </w:r>
      <w:r>
        <w:rPr>
          <w:b/>
          <w:sz w:val="24"/>
          <w:szCs w:val="24"/>
        </w:rPr>
        <w:t>provide a packed lunch on these da</w:t>
      </w:r>
      <w:r>
        <w:rPr>
          <w:b/>
          <w:sz w:val="24"/>
          <w:szCs w:val="24"/>
        </w:rPr>
        <w:t>ys. You will need to collect your child at 12:15pm on these days.</w:t>
      </w:r>
    </w:p>
    <w:p w:rsidR="005B51EE" w:rsidRDefault="005B51EE">
      <w:pPr>
        <w:rPr>
          <w:b/>
          <w:sz w:val="24"/>
          <w:szCs w:val="24"/>
        </w:rPr>
      </w:pPr>
    </w:p>
    <w:p w:rsidR="005B51EE" w:rsidRDefault="00ED03C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Please note that this is only for your allocated morning times and will only be on the </w:t>
      </w:r>
      <w:r>
        <w:rPr>
          <w:b/>
          <w:sz w:val="24"/>
          <w:szCs w:val="24"/>
          <w:u w:val="single"/>
        </w:rPr>
        <w:t>Thursday and Friday</w:t>
      </w:r>
      <w:r>
        <w:rPr>
          <w:b/>
          <w:sz w:val="24"/>
          <w:szCs w:val="24"/>
        </w:rPr>
        <w:t xml:space="preserve"> of that week. </w:t>
      </w:r>
    </w:p>
    <w:p w:rsidR="005B51EE" w:rsidRDefault="005B51EE">
      <w:pPr>
        <w:rPr>
          <w:sz w:val="24"/>
          <w:szCs w:val="24"/>
        </w:rPr>
      </w:pPr>
    </w:p>
    <w:p w:rsidR="005B51EE" w:rsidRDefault="00ED03C3">
      <w:pPr>
        <w:rPr>
          <w:sz w:val="24"/>
          <w:szCs w:val="24"/>
        </w:rPr>
      </w:pPr>
      <w:r>
        <w:rPr>
          <w:sz w:val="24"/>
          <w:szCs w:val="24"/>
        </w:rPr>
        <w:t>Please can you let your child’s class teacher know</w:t>
      </w:r>
      <w:r>
        <w:rPr>
          <w:b/>
          <w:sz w:val="24"/>
          <w:szCs w:val="24"/>
          <w:u w:val="single"/>
        </w:rPr>
        <w:t xml:space="preserve"> if </w:t>
      </w:r>
      <w:r>
        <w:rPr>
          <w:sz w:val="24"/>
          <w:szCs w:val="24"/>
        </w:rPr>
        <w:t>you intend t</w:t>
      </w:r>
      <w:r>
        <w:rPr>
          <w:sz w:val="24"/>
          <w:szCs w:val="24"/>
        </w:rPr>
        <w:t xml:space="preserve">o access the lunch option and/or the reduced two week staggered entry </w:t>
      </w:r>
      <w:proofErr w:type="gramStart"/>
      <w:r>
        <w:rPr>
          <w:sz w:val="24"/>
          <w:szCs w:val="24"/>
        </w:rPr>
        <w:t>option.</w:t>
      </w:r>
      <w:proofErr w:type="gramEnd"/>
      <w:r>
        <w:rPr>
          <w:sz w:val="24"/>
          <w:szCs w:val="24"/>
        </w:rPr>
        <w:t xml:space="preserve"> </w:t>
      </w:r>
    </w:p>
    <w:p w:rsidR="005B51EE" w:rsidRDefault="00ED03C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There is </w:t>
      </w:r>
      <w:r>
        <w:rPr>
          <w:b/>
          <w:sz w:val="24"/>
          <w:szCs w:val="24"/>
        </w:rPr>
        <w:t xml:space="preserve">no need to email if you do not want to access either of the amendments. </w:t>
      </w:r>
    </w:p>
    <w:p w:rsidR="005B51EE" w:rsidRDefault="005B51EE">
      <w:pPr>
        <w:rPr>
          <w:sz w:val="24"/>
          <w:szCs w:val="24"/>
        </w:rPr>
      </w:pPr>
    </w:p>
    <w:p w:rsidR="005B51EE" w:rsidRDefault="00ED03C3">
      <w:pPr>
        <w:rPr>
          <w:sz w:val="24"/>
          <w:szCs w:val="24"/>
        </w:rPr>
      </w:pPr>
      <w:r>
        <w:rPr>
          <w:sz w:val="24"/>
          <w:szCs w:val="24"/>
        </w:rPr>
        <w:t xml:space="preserve">Little Pumpkins Class - Miss Baldwin - </w:t>
      </w:r>
      <w:hyperlink r:id="rId5">
        <w:r>
          <w:rPr>
            <w:color w:val="1155CC"/>
            <w:sz w:val="24"/>
            <w:szCs w:val="24"/>
            <w:u w:val="single"/>
          </w:rPr>
          <w:t>dbaldw</w:t>
        </w:r>
        <w:r>
          <w:rPr>
            <w:color w:val="1155CC"/>
            <w:sz w:val="24"/>
            <w:szCs w:val="24"/>
            <w:u w:val="single"/>
          </w:rPr>
          <w:t>in@rumneyprm.net</w:t>
        </w:r>
      </w:hyperlink>
    </w:p>
    <w:p w:rsidR="005B51EE" w:rsidRDefault="00ED03C3">
      <w:pPr>
        <w:rPr>
          <w:sz w:val="24"/>
          <w:szCs w:val="24"/>
        </w:rPr>
      </w:pPr>
      <w:r>
        <w:rPr>
          <w:sz w:val="24"/>
          <w:szCs w:val="24"/>
        </w:rPr>
        <w:t xml:space="preserve">Willows Class - </w:t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McNally - </w:t>
      </w:r>
      <w:hyperlink r:id="rId6">
        <w:r>
          <w:rPr>
            <w:color w:val="1155CC"/>
            <w:sz w:val="24"/>
            <w:szCs w:val="24"/>
            <w:u w:val="single"/>
          </w:rPr>
          <w:t>kmcnally@rumneyprm.net</w:t>
        </w:r>
      </w:hyperlink>
    </w:p>
    <w:p w:rsidR="005B51EE" w:rsidRDefault="005B51EE">
      <w:pPr>
        <w:rPr>
          <w:sz w:val="24"/>
          <w:szCs w:val="24"/>
        </w:rPr>
      </w:pPr>
    </w:p>
    <w:p w:rsidR="005B51EE" w:rsidRDefault="00ED03C3">
      <w:pPr>
        <w:rPr>
          <w:sz w:val="24"/>
          <w:szCs w:val="24"/>
        </w:rPr>
      </w:pPr>
      <w:r>
        <w:rPr>
          <w:sz w:val="24"/>
          <w:szCs w:val="24"/>
        </w:rPr>
        <w:t>Thank you for your patience and understanding during these times,</w:t>
      </w:r>
    </w:p>
    <w:p w:rsidR="005B51EE" w:rsidRDefault="005B51EE">
      <w:pPr>
        <w:rPr>
          <w:sz w:val="24"/>
          <w:szCs w:val="24"/>
        </w:rPr>
      </w:pPr>
    </w:p>
    <w:p w:rsidR="005B51EE" w:rsidRDefault="00ED03C3">
      <w:pPr>
        <w:rPr>
          <w:sz w:val="24"/>
          <w:szCs w:val="24"/>
        </w:rPr>
      </w:pPr>
      <w:r>
        <w:rPr>
          <w:sz w:val="24"/>
          <w:szCs w:val="24"/>
        </w:rPr>
        <w:t xml:space="preserve">The Reception Team </w:t>
      </w:r>
    </w:p>
    <w:p w:rsidR="005B51EE" w:rsidRDefault="005B51EE">
      <w:pPr>
        <w:rPr>
          <w:sz w:val="24"/>
          <w:szCs w:val="24"/>
        </w:rPr>
      </w:pPr>
    </w:p>
    <w:sectPr w:rsidR="005B51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51EE"/>
    <w:rsid w:val="005B51EE"/>
    <w:rsid w:val="00E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mcnally@rumneyprm.net" TargetMode="External"/><Relationship Id="rId5" Type="http://schemas.openxmlformats.org/officeDocument/2006/relationships/hyperlink" Target="mailto:dbaldwin@rumneypr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Blake</dc:creator>
  <cp:lastModifiedBy>Caroline Blake</cp:lastModifiedBy>
  <cp:revision>2</cp:revision>
  <dcterms:created xsi:type="dcterms:W3CDTF">2020-09-02T15:18:00Z</dcterms:created>
  <dcterms:modified xsi:type="dcterms:W3CDTF">2020-09-02T15:18:00Z</dcterms:modified>
</cp:coreProperties>
</file>