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3969"/>
        <w:gridCol w:w="4394"/>
        <w:gridCol w:w="4732"/>
        <w:tblGridChange w:id="0">
          <w:tblGrid>
            <w:gridCol w:w="1668"/>
            <w:gridCol w:w="3969"/>
            <w:gridCol w:w="4394"/>
            <w:gridCol w:w="4732"/>
          </w:tblGrid>
        </w:tblGridChange>
      </w:tblGrid>
      <w:tr>
        <w:trPr>
          <w:trHeight w:val="345" w:hRule="atLeast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36"/>
                <w:szCs w:val="36"/>
              </w:rPr>
              <w:drawing>
                <wp:inline distB="0" distT="0" distL="114300" distR="114300">
                  <wp:extent cx="571500" cy="5715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Rumney Primary School Year 1 - Home Learning May 18th-22nd </w:t>
            </w:r>
            <w:r w:rsidDel="00000000" w:rsidR="00000000" w:rsidRPr="00000000">
              <w:rPr>
                <w:sz w:val="36"/>
                <w:szCs w:val="36"/>
              </w:rPr>
              <w:drawing>
                <wp:inline distB="0" distT="0" distL="114300" distR="114300">
                  <wp:extent cx="571500" cy="571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1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Literacy   </w:t>
            </w:r>
          </w:p>
          <w:p w:rsidR="00000000" w:rsidDel="00000000" w:rsidP="00000000" w:rsidRDefault="00000000" w:rsidRPr="00000000" w14:paraId="00000009">
            <w:pPr>
              <w:spacing w:after="0" w:before="24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Read/Watch the tale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Ugly Duckling.</w:t>
            </w:r>
          </w:p>
          <w:p w:rsidR="00000000" w:rsidDel="00000000" w:rsidP="00000000" w:rsidRDefault="00000000" w:rsidRPr="00000000" w14:paraId="0000000A">
            <w:pPr>
              <w:spacing w:after="0" w:before="240" w:line="240" w:lineRule="auto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https://www.youtube.com/watch?v=vbiqYODEZL4&amp;t=196s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Can you retell the story to your grown up. How do you think the duckling felt about being different? What different kinds of feelings can you have? </w:t>
            </w:r>
          </w:p>
          <w:p w:rsidR="00000000" w:rsidDel="00000000" w:rsidP="00000000" w:rsidRDefault="00000000" w:rsidRPr="00000000" w14:paraId="0000000C">
            <w:pPr>
              <w:spacing w:after="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pictures of things that make you happy.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TTRockstars 10 mins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10/20 ducks (perhaps using a duck template)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http://www.makinglearningfun.com/t.asp?b=m&amp;t=http://www.makinglearningfun.com/Activities/Ducks/DuckPatternOutline/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Cut them out and then count the ducks in 2s. 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– Practise writing numbers to 20 and beyond by counting in 2s - 2, 4, 6, 8, 10, 12 etc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high can you go with your counting?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PE  Joe Wicks 5 minute moves.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Creative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The duckling looked in the pond and saw his face had changed into a swan. This is called a reflection. If you look in a mirror you can see your reflection. Have a go at drawing what you see on a large piece of paper.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Your teachers would like to see your pictures on Twitter if your grown ups would like to post them or send them to us. 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Challenge - Try and label the features on your face: eyes, nose, chin, eyebrows etc</w:t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2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Literacy</w:t>
              <w:tab/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a story map of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Ugly Duckling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with a small picture to represent each part of the story, and with an arrow in between each picture to show you have a brilliant memory of the story.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Challenge- Now, have a go at writing some sentences about the story in the correct sequence.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   TTRockstars 10 mins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your duck templates from yesterday’s activity to practise subtraction work -: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10 - 1 =___,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9 - 2 =__, 8 - 1= _____, etc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Now have a go at subtracting using  higher numbers 20 - 1 =__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19 - 2= ___,  18 - 3=___.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Practise without using duck pictures, you could use a numberline to help you too.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Investigation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Help your grown ups to sort out the recycling materials into paper and plastic products.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Look for a suitable container for tomorrow’s bird feeder task.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5" w:hRule="atLeast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Day 3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Literacy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Ipad work - Phonics Play 10 mins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the names of birds or creatures you see around you or you have seen on nature programmes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https://www.bbc.co.uk/bitesize/topics/z6882hv/articles/zyd6hyc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Can you put the birds’ names in alphabetical order?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    TTRockstars 10 mins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Count to 20 (and beyond) in twos. Write numbers to 20 on small pieces of paper - 2,4,6,8,10 etc.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Mix them up and see if you can reorder them.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Can you write two copies of your numbers and then play snap with a family member?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Investigation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a plastic or cardboard container to make a bird feeder to hang in the garden.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https://www.rspb.org.uk/fun-and-learning/for-kids/games-and-activities/activities/make-a-recycled-bird-feeder/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Find the names of the birds that come to your bird feeder.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4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Literacy 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National Outdoor Classroom Day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Weather permitting, enjoy some activities in your outdoor space :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a bowl of soapy water/foam and practice writing/painting your keywords.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keywords on labels and attach them to Jenga/Lego pieces.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Make sentences by joining your keywords together and add other words. Read your sentences to your adults/older siblings.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   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a ball outdoors or a rolled up pair of 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socks (maybe indoors) to count as you throw and catch : what number can you count up to?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Can you count in 10s, 5s?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Use your timer to count how many throws and catches you can do in 5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minutes?  Set yourself a challenge!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(use higher numbers if your child needs extending)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Investigation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your garden, or on your daily walk look for different kinds of leaves.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You can make leaf rubbings with some of them, or use a rectangular piece of cardboard (perhaps from a cereal box) to make a bookmark for your favourite book. 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Can you order the size of your leaves? if you have made leaf rubbings, order the leaves from smallest to largest, or by counting the number of veins on them.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Day 5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Literacy 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Write out the alphabet, using both capital letters as well as small letters.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How about using your free Twinkl account to make a wordsearch with the characters from the story : mother duck, hatch, swan, duckling, egg etc.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It's good practice for your reading too!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https://www.twinkl.co.uk/resource/t-l-2249-wordsearch-template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Maths      TTRockstars 10 mins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the leaves you found in your garden  or nature walk yesterday, can you now measure them? Place some string/wool around the outline and cut it. Then use the string to measure the outline of the leaf with lego pieces, pasta tubes etc.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Find out which leaf outlines have the biggest number of blocks/tubes.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Use a ruler and measure how many centimetres are the outlines of the leaves?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Creative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Using coloured felt tip pens, practice writing your full name (middle name too) and using all the different colours you have to make each letter of your name look like a rainbow! 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Challenge - Have a go at writing other names of family members too.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1906" w:w="16838"/>
      <w:pgMar w:bottom="0" w:top="284" w:left="1440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twinkl.co.uk/resource/t-l-2249-wordsearch-template" TargetMode="External"/><Relationship Id="rId10" Type="http://schemas.openxmlformats.org/officeDocument/2006/relationships/hyperlink" Target="https://www.rspb.org.uk/fun-and-learning/for-kids/games-and-activities/activities/make-a-recycled-bird-feeder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www.bbc.co.uk/bitesize/topics/z6882hv/articles/zyd6hyc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vbiqYODEZL4&amp;t=196s" TargetMode="External"/><Relationship Id="rId8" Type="http://schemas.openxmlformats.org/officeDocument/2006/relationships/hyperlink" Target="http://www.makinglearningfun.com/t.asp?b=m&amp;t=http://www.makinglearningfun.com/Activities/Ducks/DuckPatternOutline/DuckPattern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